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CA3" w:rsidRDefault="005E0CA3" w:rsidP="005E0CA3">
      <w:pPr>
        <w:jc w:val="both"/>
        <w:rPr>
          <w:rFonts w:cs="Arial"/>
          <w:b/>
          <w:szCs w:val="20"/>
        </w:rPr>
      </w:pPr>
      <w:r>
        <w:rPr>
          <w:rFonts w:cs="Arial"/>
          <w:b/>
          <w:szCs w:val="20"/>
        </w:rPr>
        <w:t>Priloga 6</w:t>
      </w:r>
    </w:p>
    <w:p w:rsidR="005E0CA3" w:rsidRDefault="005E0CA3" w:rsidP="005E0CA3">
      <w:pPr>
        <w:jc w:val="center"/>
        <w:rPr>
          <w:rFonts w:cs="Arial"/>
          <w:b/>
          <w:szCs w:val="20"/>
        </w:rPr>
      </w:pPr>
      <w:r>
        <w:rPr>
          <w:rFonts w:cs="Arial"/>
          <w:b/>
          <w:szCs w:val="20"/>
        </w:rPr>
        <w:t>IZJAVA O IZPOLNJEVANJU POSEBNIH TEHNIČNIH POGOJEV</w:t>
      </w:r>
    </w:p>
    <w:p w:rsidR="005E0CA3" w:rsidRDefault="005E0CA3" w:rsidP="005E0CA3">
      <w:pPr>
        <w:jc w:val="both"/>
        <w:rPr>
          <w:rFonts w:cs="Arial"/>
          <w:szCs w:val="20"/>
        </w:rPr>
      </w:pPr>
      <w:r>
        <w:rPr>
          <w:rFonts w:cs="Arial"/>
          <w:szCs w:val="20"/>
        </w:rPr>
        <w:t>Izjavljamo, da smo seznanjeni s kakovostnimi zahtevami za dobavo prehrambnih izdelkov, ki so predmet tega naročila in da bomo v primeru izbire zagotavljali artikle, ki ustrezajo kakovostnim zahtevam, ki veljajo za prodajo za široko potrošnjo v Republiki Sloveniji.</w:t>
      </w:r>
    </w:p>
    <w:p w:rsidR="005E0CA3" w:rsidRDefault="005E0CA3" w:rsidP="005E0CA3">
      <w:pPr>
        <w:jc w:val="both"/>
        <w:rPr>
          <w:rFonts w:cs="Arial"/>
          <w:szCs w:val="20"/>
        </w:rPr>
      </w:pPr>
    </w:p>
    <w:p w:rsidR="005E0CA3" w:rsidRDefault="005E0CA3" w:rsidP="005E0CA3">
      <w:pPr>
        <w:jc w:val="both"/>
        <w:rPr>
          <w:rFonts w:cs="Arial"/>
          <w:b/>
          <w:szCs w:val="20"/>
        </w:rPr>
      </w:pPr>
      <w:r>
        <w:rPr>
          <w:rFonts w:cs="Arial"/>
          <w:b/>
          <w:szCs w:val="20"/>
        </w:rPr>
        <w:t xml:space="preserve">SISTEM </w:t>
      </w:r>
      <w:proofErr w:type="spellStart"/>
      <w:r>
        <w:rPr>
          <w:rFonts w:cs="Arial"/>
          <w:b/>
          <w:szCs w:val="20"/>
        </w:rPr>
        <w:t>HACCP</w:t>
      </w:r>
      <w:proofErr w:type="spellEnd"/>
    </w:p>
    <w:p w:rsidR="005E0CA3" w:rsidRDefault="005E0CA3" w:rsidP="005E0CA3">
      <w:pPr>
        <w:jc w:val="both"/>
        <w:rPr>
          <w:rFonts w:cs="Arial"/>
          <w:szCs w:val="20"/>
        </w:rPr>
      </w:pPr>
      <w:r>
        <w:rPr>
          <w:rFonts w:cs="Arial"/>
          <w:szCs w:val="20"/>
        </w:rPr>
        <w:t xml:space="preserve">Izjavljamo, da imamo uveden in delujoč </w:t>
      </w:r>
      <w:proofErr w:type="spellStart"/>
      <w:r>
        <w:rPr>
          <w:rFonts w:cs="Arial"/>
          <w:szCs w:val="20"/>
        </w:rPr>
        <w:t>HACCP</w:t>
      </w:r>
      <w:proofErr w:type="spellEnd"/>
      <w:r>
        <w:rPr>
          <w:rFonts w:cs="Arial"/>
          <w:szCs w:val="20"/>
        </w:rPr>
        <w:t xml:space="preserve"> sistem.</w:t>
      </w:r>
    </w:p>
    <w:p w:rsidR="005E0CA3" w:rsidRDefault="005E0CA3" w:rsidP="005E0CA3">
      <w:pPr>
        <w:jc w:val="both"/>
        <w:rPr>
          <w:rFonts w:cs="Arial"/>
          <w:szCs w:val="20"/>
        </w:rPr>
      </w:pPr>
    </w:p>
    <w:p w:rsidR="005E0CA3" w:rsidRDefault="005E0CA3" w:rsidP="005E0CA3">
      <w:pPr>
        <w:jc w:val="both"/>
        <w:rPr>
          <w:rFonts w:cs="Arial"/>
          <w:b/>
          <w:szCs w:val="20"/>
        </w:rPr>
      </w:pPr>
      <w:r>
        <w:rPr>
          <w:rFonts w:cs="Arial"/>
          <w:b/>
          <w:szCs w:val="20"/>
        </w:rPr>
        <w:t>IZJAVA O DOSTAVI</w:t>
      </w:r>
    </w:p>
    <w:p w:rsidR="005E0CA3" w:rsidRDefault="005E0CA3" w:rsidP="005E0CA3">
      <w:pPr>
        <w:jc w:val="both"/>
        <w:rPr>
          <w:rFonts w:cs="Arial"/>
          <w:szCs w:val="20"/>
        </w:rPr>
      </w:pPr>
      <w:r>
        <w:rPr>
          <w:rFonts w:cs="Arial"/>
          <w:szCs w:val="20"/>
        </w:rPr>
        <w:t>Izjavljamo, da bomo v primeru sklenitve pogodbe dobavljali prehrambne izdelke v dopoldanskih urah v roku največ 5 dni od dneva naročila ter da bomo v primeru sklenitve pogodbe za sklope od 1 - 2 ter od 19- 20 (perutninsko in puranje meso/kruh in pekovsko pecivo) dostavljali prehrambne izdelke dnevno ter tudi ob sobotah in dela prostih dnevih. O urah dostave se bomo dogovorili z uporabnikom. Obvezujemo se, da se bomo prilagoditi sistemu in načinu dobav uporabnika ter se držali njegovega hišnega reda.</w:t>
      </w:r>
    </w:p>
    <w:p w:rsidR="005E0CA3" w:rsidRDefault="005E0CA3" w:rsidP="005E0CA3">
      <w:pPr>
        <w:jc w:val="both"/>
        <w:rPr>
          <w:rFonts w:cs="Arial"/>
          <w:szCs w:val="20"/>
        </w:rPr>
      </w:pPr>
      <w:r>
        <w:rPr>
          <w:rFonts w:cs="Arial"/>
          <w:szCs w:val="20"/>
        </w:rPr>
        <w:t>Intervencijski odzivni čas 4 (štirih) ur velja v primeru naročnikovih nenadnih in nenačrtovanih potreb pri dnevnih dostavah, pri tedenskih dostavah največ 24 ur.</w:t>
      </w:r>
    </w:p>
    <w:p w:rsidR="005E0CA3" w:rsidRDefault="005E0CA3" w:rsidP="005E0CA3">
      <w:pPr>
        <w:jc w:val="both"/>
        <w:rPr>
          <w:rFonts w:cs="Arial"/>
          <w:szCs w:val="20"/>
        </w:rPr>
      </w:pPr>
    </w:p>
    <w:p w:rsidR="005E0CA3" w:rsidRDefault="005E0CA3" w:rsidP="005E0CA3">
      <w:pPr>
        <w:jc w:val="both"/>
        <w:rPr>
          <w:rFonts w:cs="Arial"/>
          <w:b/>
          <w:bCs/>
          <w:szCs w:val="20"/>
        </w:rPr>
      </w:pPr>
      <w:r>
        <w:rPr>
          <w:rFonts w:cs="Arial"/>
          <w:b/>
          <w:bCs/>
          <w:szCs w:val="20"/>
        </w:rPr>
        <w:t>IZJAVA O PREVOZU</w:t>
      </w:r>
    </w:p>
    <w:p w:rsidR="005E0CA3" w:rsidRDefault="005E0CA3" w:rsidP="005E0CA3">
      <w:pPr>
        <w:jc w:val="both"/>
        <w:rPr>
          <w:rFonts w:cs="Arial"/>
          <w:szCs w:val="20"/>
        </w:rPr>
      </w:pPr>
      <w:r>
        <w:rPr>
          <w:rFonts w:cs="Arial"/>
          <w:szCs w:val="20"/>
        </w:rPr>
        <w:t>Izjavljamo, da bomo opravljali prevoz prehrambnih artiklov v ustrezno hlajenih vozilih v skladu z veljavnimi predpisi in v skladu s tehničnimi zahtevami iz razpisne dokumentacije.</w:t>
      </w:r>
    </w:p>
    <w:p w:rsidR="005E0CA3" w:rsidRDefault="005E0CA3" w:rsidP="005E0CA3">
      <w:pPr>
        <w:jc w:val="both"/>
        <w:rPr>
          <w:rFonts w:cs="Arial"/>
          <w:szCs w:val="20"/>
        </w:rPr>
      </w:pPr>
    </w:p>
    <w:p w:rsidR="005E0CA3" w:rsidRDefault="005E0CA3" w:rsidP="005E0CA3">
      <w:pPr>
        <w:jc w:val="both"/>
        <w:rPr>
          <w:rFonts w:cs="Arial"/>
          <w:b/>
          <w:bCs/>
          <w:szCs w:val="20"/>
        </w:rPr>
      </w:pPr>
      <w:r>
        <w:rPr>
          <w:rFonts w:cs="Arial"/>
          <w:b/>
          <w:bCs/>
          <w:szCs w:val="20"/>
        </w:rPr>
        <w:t>IZJAVA O PAKIRANJU POŠILJKE</w:t>
      </w:r>
    </w:p>
    <w:p w:rsidR="005E0CA3" w:rsidRDefault="005E0CA3" w:rsidP="005E0CA3">
      <w:pPr>
        <w:jc w:val="both"/>
        <w:rPr>
          <w:rFonts w:cs="Arial"/>
          <w:szCs w:val="20"/>
        </w:rPr>
      </w:pPr>
      <w:r>
        <w:rPr>
          <w:rFonts w:cs="Arial"/>
          <w:szCs w:val="20"/>
        </w:rPr>
        <w:t>Izjavljamo, da bodo v isti pošiljki samo prehrambni izdelki istega porekla in sorte. Vidni del vsebine vsake enote pakiranja bo reprezentativen za celotno vsebino.</w:t>
      </w:r>
    </w:p>
    <w:p w:rsidR="005E0CA3" w:rsidRDefault="005E0CA3" w:rsidP="005E0CA3">
      <w:pPr>
        <w:jc w:val="both"/>
        <w:rPr>
          <w:rFonts w:cs="Arial"/>
          <w:szCs w:val="20"/>
        </w:rPr>
      </w:pPr>
    </w:p>
    <w:p w:rsidR="005E0CA3" w:rsidRDefault="005E0CA3" w:rsidP="005E0CA3">
      <w:pPr>
        <w:jc w:val="both"/>
        <w:rPr>
          <w:rFonts w:cs="Arial"/>
          <w:b/>
          <w:bCs/>
          <w:szCs w:val="20"/>
        </w:rPr>
      </w:pPr>
      <w:r>
        <w:rPr>
          <w:rFonts w:cs="Arial"/>
          <w:b/>
          <w:bCs/>
          <w:szCs w:val="20"/>
        </w:rPr>
        <w:t>IZJAVA O DEKLARIRANJU IZDELKOV</w:t>
      </w:r>
    </w:p>
    <w:p w:rsidR="005E0CA3" w:rsidRDefault="005E0CA3" w:rsidP="005E0CA3">
      <w:pPr>
        <w:jc w:val="both"/>
        <w:rPr>
          <w:rFonts w:cs="Arial"/>
          <w:szCs w:val="20"/>
        </w:rPr>
      </w:pPr>
      <w:r>
        <w:rPr>
          <w:rFonts w:cs="Arial"/>
          <w:szCs w:val="20"/>
        </w:rPr>
        <w:t>Izjavljamo, da bodo dobavljeni prehrambni izdelki deklarirani v skladu s predpisi. Na deklaraciji bo poleg podatkov, določenih s predpisi, tudi neto teža izdelka v posameznem pakiranju. Deklaracijska nalepka bo nalepljena na vsaki embalažni enoti.</w:t>
      </w:r>
    </w:p>
    <w:p w:rsidR="005E0CA3" w:rsidRDefault="005E0CA3" w:rsidP="005E0CA3">
      <w:pPr>
        <w:jc w:val="both"/>
        <w:rPr>
          <w:rFonts w:cs="Arial"/>
          <w:szCs w:val="20"/>
        </w:rPr>
      </w:pPr>
    </w:p>
    <w:p w:rsidR="005E0CA3" w:rsidRDefault="005E0CA3" w:rsidP="005E0CA3">
      <w:pPr>
        <w:jc w:val="both"/>
        <w:rPr>
          <w:rFonts w:cs="Arial"/>
          <w:b/>
          <w:bCs/>
          <w:szCs w:val="20"/>
        </w:rPr>
      </w:pPr>
      <w:r>
        <w:rPr>
          <w:rFonts w:cs="Arial"/>
          <w:b/>
          <w:bCs/>
          <w:szCs w:val="20"/>
        </w:rPr>
        <w:t>IZJAVA O SKLADIŠČENJU IZDELKOV</w:t>
      </w:r>
    </w:p>
    <w:p w:rsidR="005E0CA3" w:rsidRDefault="005E0CA3" w:rsidP="005E0CA3">
      <w:pPr>
        <w:jc w:val="both"/>
        <w:rPr>
          <w:rFonts w:cs="Arial"/>
          <w:szCs w:val="20"/>
        </w:rPr>
      </w:pPr>
      <w:r>
        <w:rPr>
          <w:rFonts w:cs="Arial"/>
          <w:szCs w:val="20"/>
        </w:rPr>
        <w:t>Izjavljamo, da bomo pri skladiščenju in hrambi zagotavljali ohranitev kakovosti in higienske neoporečnosti. Tudi embalaža, ki mora zagotavljati zaščito pred zunanjimi vplivi in transportna sredstva bo takšna, da optimalno zagotavlja ohranitev kakovosti in higienske neoporečnosti.</w:t>
      </w:r>
    </w:p>
    <w:p w:rsidR="005E0CA3" w:rsidRDefault="005E0CA3" w:rsidP="005E0CA3">
      <w:pPr>
        <w:jc w:val="both"/>
        <w:rPr>
          <w:rFonts w:cs="Arial"/>
          <w:szCs w:val="20"/>
        </w:rPr>
      </w:pPr>
    </w:p>
    <w:p w:rsidR="005E0CA3" w:rsidRDefault="005E0CA3" w:rsidP="005E0CA3">
      <w:pPr>
        <w:jc w:val="both"/>
        <w:rPr>
          <w:rFonts w:cs="Arial"/>
          <w:b/>
          <w:szCs w:val="20"/>
        </w:rPr>
      </w:pPr>
      <w:r>
        <w:rPr>
          <w:rFonts w:cs="Arial"/>
          <w:b/>
          <w:szCs w:val="20"/>
        </w:rPr>
        <w:t>IZJAVA O UPORABI IN PREVZEMU EMBALAŽE</w:t>
      </w:r>
    </w:p>
    <w:p w:rsidR="005E0CA3" w:rsidRDefault="005E0CA3" w:rsidP="005E0CA3">
      <w:pPr>
        <w:jc w:val="both"/>
        <w:rPr>
          <w:szCs w:val="20"/>
        </w:rPr>
      </w:pPr>
      <w:r>
        <w:rPr>
          <w:rFonts w:cs="Arial"/>
          <w:szCs w:val="20"/>
        </w:rPr>
        <w:t xml:space="preserve">Izjavljamo, da bomo </w:t>
      </w:r>
      <w:r>
        <w:rPr>
          <w:szCs w:val="20"/>
        </w:rPr>
        <w:t xml:space="preserve">uporabljati le čisto, zdravstveno neoporečno in vzdrževano embalažo, ter da bomo povratno embalažo prevzeli in odpeljati takoj po izpraznitvi oz. ob naslednji dostavi, sicer lahko naročnik organizira odvoz embalaže na naše stroške (na stroške dobavitelja). </w:t>
      </w:r>
    </w:p>
    <w:p w:rsidR="005E0CA3" w:rsidRDefault="005E0CA3" w:rsidP="005E0CA3">
      <w:pPr>
        <w:jc w:val="both"/>
        <w:rPr>
          <w:rFonts w:cs="Arial"/>
          <w:szCs w:val="20"/>
        </w:rPr>
      </w:pPr>
    </w:p>
    <w:p w:rsidR="005E0CA3" w:rsidRDefault="005E0CA3" w:rsidP="005E0CA3">
      <w:pPr>
        <w:jc w:val="both"/>
        <w:rPr>
          <w:rFonts w:cs="Arial"/>
          <w:b/>
          <w:szCs w:val="20"/>
        </w:rPr>
      </w:pPr>
      <w:r>
        <w:rPr>
          <w:rFonts w:cs="Arial"/>
          <w:b/>
          <w:szCs w:val="20"/>
        </w:rPr>
        <w:t>IZJAVA O IZROČITVI MENICE Z MENIČNO IZJAVO</w:t>
      </w:r>
    </w:p>
    <w:p w:rsidR="005E0CA3" w:rsidRDefault="005E0CA3" w:rsidP="005E0CA3">
      <w:pPr>
        <w:jc w:val="both"/>
        <w:rPr>
          <w:rFonts w:cs="Arial"/>
          <w:szCs w:val="20"/>
        </w:rPr>
      </w:pPr>
      <w:r>
        <w:rPr>
          <w:rFonts w:cs="Arial"/>
          <w:szCs w:val="20"/>
        </w:rPr>
        <w:t xml:space="preserve">Izjavljamo, da bomo </w:t>
      </w:r>
      <w:r>
        <w:rPr>
          <w:rFonts w:eastAsia="TT15Ct00" w:cs="Arial"/>
          <w:color w:val="000000"/>
          <w:szCs w:val="20"/>
        </w:rPr>
        <w:t xml:space="preserve">kot jamstvo za dobro izvedbo pogodbenih obveznosti naročniku izročili bianco menico s pooblastilom za izpolnitev (menično izjavo z oznako »brez protesta« in plačljivo na prvi poziv) v višini 5% ponudbene vrednosti </w:t>
      </w:r>
      <w:r>
        <w:rPr>
          <w:rFonts w:eastAsia="TT15Ct00" w:cs="Arial"/>
          <w:szCs w:val="20"/>
        </w:rPr>
        <w:t>sklopov z DDV za katere bomo izbrani</w:t>
      </w:r>
      <w:r>
        <w:rPr>
          <w:rFonts w:eastAsia="TT15Ct00" w:cs="Arial"/>
          <w:color w:val="000000"/>
          <w:szCs w:val="20"/>
        </w:rPr>
        <w:t xml:space="preserve"> in jo predložili v roku 8 (</w:t>
      </w:r>
      <w:r>
        <w:rPr>
          <w:rFonts w:cs="Arial"/>
          <w:szCs w:val="20"/>
        </w:rPr>
        <w:t>osmih) dni od dneva s</w:t>
      </w:r>
      <w:r>
        <w:rPr>
          <w:rFonts w:cs="Arial"/>
          <w:szCs w:val="20"/>
        </w:rPr>
        <w:t xml:space="preserve">klenitve pogodbe. </w:t>
      </w:r>
    </w:p>
    <w:p w:rsidR="005E0CA3" w:rsidRDefault="005E0CA3"/>
    <w:p w:rsidR="005E0CA3" w:rsidRDefault="005E0CA3">
      <w:r>
        <w:t>Kraj in datum:                                                                    _______________________________</w:t>
      </w:r>
    </w:p>
    <w:p w:rsidR="005E0CA3" w:rsidRDefault="005E0CA3">
      <w:r>
        <w:t xml:space="preserve">                                                                                                (ime in priimek odgovorne osebe)</w:t>
      </w:r>
    </w:p>
    <w:p w:rsidR="005E0CA3" w:rsidRDefault="005E0CA3"/>
    <w:p w:rsidR="005E0CA3" w:rsidRDefault="005E0CA3">
      <w:r>
        <w:t xml:space="preserve">                                                                             _______________________________________</w:t>
      </w:r>
    </w:p>
    <w:p w:rsidR="005E0CA3" w:rsidRDefault="005E0CA3">
      <w:r>
        <w:t xml:space="preserve">                                                                                               (podpis)</w:t>
      </w:r>
      <w:bookmarkStart w:id="0" w:name="_GoBack"/>
      <w:bookmarkEnd w:id="0"/>
    </w:p>
    <w:sectPr w:rsidR="005E0C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T15Ct00">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CA3"/>
    <w:rsid w:val="00512AB7"/>
    <w:rsid w:val="005E0CA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7CAF8"/>
  <w15:chartTrackingRefBased/>
  <w15:docId w15:val="{1E1D07E7-7CC2-4047-944B-1885B9277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0CA3"/>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77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481</Words>
  <Characters>2745</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Uporabnik</cp:lastModifiedBy>
  <cp:revision>1</cp:revision>
  <dcterms:created xsi:type="dcterms:W3CDTF">2023-06-20T12:48:00Z</dcterms:created>
  <dcterms:modified xsi:type="dcterms:W3CDTF">2023-06-20T12:52:00Z</dcterms:modified>
</cp:coreProperties>
</file>